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TERMO DE AUTORIZAÇÃO DE EMPRÉSTIMO - TERCEIRIZADO</w:t>
      </w:r>
    </w:p>
    <w:p w:rsidR="00000000" w:rsidDel="00000000" w:rsidP="00000000" w:rsidRDefault="00000000" w:rsidRPr="00000000" w14:paraId="00000002">
      <w:pPr>
        <w:spacing w:after="0" w:before="0" w:line="276"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3">
      <w:pPr>
        <w:spacing w:after="0" w:before="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Solicitamos o cadastro do funcionário terceirizado abaixo indicado como usuário da Biblioteca Universitária da UFLA, a fim de que possa utilizar o serviço de empréstimo domiciliar de materiais e demais serviços oferecidos.</w:t>
      </w:r>
    </w:p>
    <w:p w:rsidR="00000000" w:rsidDel="00000000" w:rsidP="00000000" w:rsidRDefault="00000000" w:rsidRPr="00000000" w14:paraId="00000004">
      <w:pPr>
        <w:spacing w:after="0" w:before="0" w:line="276" w:lineRule="auto"/>
        <w:jc w:val="both"/>
        <w:rPr>
          <w:rFonts w:ascii="Calibri" w:cs="Calibri" w:eastAsia="Calibri" w:hAnsi="Calibri"/>
          <w:sz w:val="26"/>
          <w:szCs w:val="26"/>
        </w:rPr>
      </w:pPr>
      <w:r w:rsidDel="00000000" w:rsidR="00000000" w:rsidRPr="00000000">
        <w:rPr>
          <w:rtl w:val="0"/>
        </w:rPr>
      </w:r>
    </w:p>
    <w:tbl>
      <w:tblPr>
        <w:tblStyle w:val="Table1"/>
        <w:tblW w:w="9029.0" w:type="dxa"/>
        <w:jc w:val="left"/>
        <w:tblInd w:w="-126.99212598425198"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62.929133858267726" w:hRule="atLeast"/>
          <w:tblHeader w:val="0"/>
        </w:trPr>
        <w:tc>
          <w:tcPr>
            <w:gridSpan w:val="2"/>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05">
            <w:pPr>
              <w:spacing w:after="0" w:before="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Identificação do funcionário</w:t>
            </w:r>
          </w:p>
        </w:tc>
      </w:tr>
      <w:tr>
        <w:trPr>
          <w:cantSplit w:val="0"/>
          <w:trHeight w:val="62.929133858267726" w:hRule="atLeast"/>
          <w:tblHeader w:val="0"/>
        </w:trPr>
        <w:tc>
          <w:tcPr>
            <w:gridSpan w:val="2"/>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07">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Nome:</w:t>
            </w:r>
          </w:p>
        </w:tc>
      </w:tr>
      <w:tr>
        <w:trPr>
          <w:cantSplit w:val="0"/>
          <w:trHeight w:val="62.929133858267726" w:hRule="atLeast"/>
          <w:tblHeader w:val="0"/>
        </w:trPr>
        <w:tc>
          <w:tcPr>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09">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Matrícula:</w:t>
            </w:r>
          </w:p>
        </w:tc>
        <w:tc>
          <w:tcPr>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0A">
            <w:pPr>
              <w:spacing w:after="0" w:before="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CPF:</w:t>
            </w:r>
          </w:p>
        </w:tc>
      </w:tr>
      <w:tr>
        <w:trPr>
          <w:cantSplit w:val="0"/>
          <w:trHeight w:val="379.99023437499994" w:hRule="atLeast"/>
          <w:tblHeader w:val="0"/>
        </w:trPr>
        <w:tc>
          <w:tcPr>
            <w:gridSpan w:val="2"/>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0B">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Telefone:</w:t>
            </w:r>
          </w:p>
        </w:tc>
      </w:tr>
      <w:tr>
        <w:trPr>
          <w:cantSplit w:val="0"/>
          <w:trHeight w:val="62.929133858267726" w:hRule="atLeast"/>
          <w:tblHeader w:val="0"/>
        </w:trPr>
        <w:tc>
          <w:tcPr>
            <w:gridSpan w:val="2"/>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0D">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E-mail institucional:</w:t>
            </w:r>
          </w:p>
        </w:tc>
      </w:tr>
      <w:tr>
        <w:trPr>
          <w:cantSplit w:val="0"/>
          <w:trHeight w:val="62.929133858267726" w:hRule="atLeast"/>
          <w:tblHeader w:val="0"/>
        </w:trPr>
        <w:tc>
          <w:tcPr>
            <w:gridSpan w:val="2"/>
            <w:shd w:fill="auto" w:val="clear"/>
            <w:tcMar>
              <w:top w:w="-126.99212598425198" w:type="dxa"/>
              <w:left w:w="-126.99212598425198" w:type="dxa"/>
              <w:bottom w:w="-126.99212598425198" w:type="dxa"/>
              <w:right w:w="-126.99212598425198" w:type="dxa"/>
            </w:tcMar>
            <w:vAlign w:val="top"/>
          </w:tcPr>
          <w:p w:rsidR="00000000" w:rsidDel="00000000" w:rsidP="00000000" w:rsidRDefault="00000000" w:rsidRPr="00000000" w14:paraId="0000000F">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E-mail alternativo:</w:t>
            </w:r>
          </w:p>
        </w:tc>
      </w:tr>
    </w:tbl>
    <w:p w:rsidR="00000000" w:rsidDel="00000000" w:rsidP="00000000" w:rsidRDefault="00000000" w:rsidRPr="00000000" w14:paraId="00000011">
      <w:pPr>
        <w:spacing w:after="0" w:before="0" w:line="276" w:lineRule="auto"/>
        <w:jc w:val="both"/>
        <w:rPr>
          <w:rFonts w:ascii="Calibri" w:cs="Calibri" w:eastAsia="Calibri" w:hAnsi="Calibri"/>
          <w:sz w:val="26"/>
          <w:szCs w:val="26"/>
        </w:rPr>
      </w:pPr>
      <w:r w:rsidDel="00000000" w:rsidR="00000000" w:rsidRPr="00000000">
        <w:rPr>
          <w:rtl w:val="0"/>
        </w:rPr>
      </w:r>
    </w:p>
    <w:tbl>
      <w:tblPr>
        <w:tblStyle w:val="Table2"/>
        <w:tblW w:w="9029.0" w:type="dxa"/>
        <w:jc w:val="left"/>
        <w:tblInd w:w="-70.29921259842521"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62.929133858267726" w:hRule="atLeast"/>
          <w:tblHeader w:val="0"/>
        </w:trPr>
        <w:tc>
          <w:tcPr>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2">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Identificação do empregador</w:t>
            </w:r>
          </w:p>
        </w:tc>
      </w:tr>
      <w:tr>
        <w:trPr>
          <w:cantSplit w:val="0"/>
          <w:trHeight w:val="62.929133858267726" w:hRule="atLeast"/>
          <w:tblHeader w:val="0"/>
        </w:trPr>
        <w:tc>
          <w:tcPr>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3">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Razão Social:</w:t>
            </w:r>
          </w:p>
        </w:tc>
      </w:tr>
      <w:tr>
        <w:trPr>
          <w:cantSplit w:val="0"/>
          <w:trHeight w:val="62.929133858267726" w:hRule="atLeast"/>
          <w:tblHeader w:val="0"/>
        </w:trPr>
        <w:tc>
          <w:tcPr>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4">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CNPJ:</w:t>
            </w:r>
          </w:p>
        </w:tc>
      </w:tr>
      <w:tr>
        <w:trPr>
          <w:cantSplit w:val="0"/>
          <w:trHeight w:val="62.929133858267726" w:hRule="atLeast"/>
          <w:tblHeader w:val="0"/>
        </w:trPr>
        <w:tc>
          <w:tcPr>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5">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Nº do contrato:</w:t>
            </w:r>
          </w:p>
        </w:tc>
      </w:tr>
      <w:tr>
        <w:trPr>
          <w:cantSplit w:val="0"/>
          <w:trHeight w:val="62.929133858267726" w:hRule="atLeast"/>
          <w:tblHeader w:val="0"/>
        </w:trPr>
        <w:tc>
          <w:tcPr>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6">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E-mail</w:t>
            </w:r>
          </w:p>
        </w:tc>
      </w:tr>
      <w:tr>
        <w:trPr>
          <w:cantSplit w:val="0"/>
          <w:trHeight w:val="62.929133858267726" w:hRule="atLeast"/>
          <w:tblHeader w:val="0"/>
        </w:trPr>
        <w:tc>
          <w:tcPr>
            <w:shd w:fill="auto" w:val="clear"/>
            <w:tcMar>
              <w:top w:w="-70.29921259842521" w:type="dxa"/>
              <w:left w:w="-70.29921259842521" w:type="dxa"/>
              <w:bottom w:w="-70.29921259842521" w:type="dxa"/>
              <w:right w:w="-70.29921259842521" w:type="dxa"/>
            </w:tcMar>
            <w:vAlign w:val="top"/>
          </w:tcPr>
          <w:p w:rsidR="00000000" w:rsidDel="00000000" w:rsidP="00000000" w:rsidRDefault="00000000" w:rsidRPr="00000000" w14:paraId="00000017">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Telefone:</w:t>
            </w:r>
          </w:p>
        </w:tc>
      </w:tr>
    </w:tbl>
    <w:p w:rsidR="00000000" w:rsidDel="00000000" w:rsidP="00000000" w:rsidRDefault="00000000" w:rsidRPr="00000000" w14:paraId="00000018">
      <w:pPr>
        <w:spacing w:after="0" w:before="0" w:line="276" w:lineRule="auto"/>
        <w:jc w:val="both"/>
        <w:rPr>
          <w:rFonts w:ascii="Calibri" w:cs="Calibri" w:eastAsia="Calibri" w:hAnsi="Calibri"/>
          <w:sz w:val="26"/>
          <w:szCs w:val="26"/>
        </w:rPr>
      </w:pPr>
      <w:r w:rsidDel="00000000" w:rsidR="00000000" w:rsidRPr="00000000">
        <w:rPr>
          <w:rtl w:val="0"/>
        </w:rPr>
      </w:r>
    </w:p>
    <w:tbl>
      <w:tblPr>
        <w:tblStyle w:val="Table3"/>
        <w:tblW w:w="9029.0" w:type="dxa"/>
        <w:jc w:val="left"/>
        <w:tblInd w:w="-580.535433070866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62.929133858267726" w:hRule="atLeast"/>
          <w:tblHeader w:val="0"/>
        </w:trPr>
        <w:tc>
          <w:tcPr>
            <w:gridSpan w:val="2"/>
            <w:shd w:fill="auto" w:val="clear"/>
            <w:tcMar>
              <w:top w:w="-580.5354330708662" w:type="dxa"/>
              <w:left w:w="-580.5354330708662" w:type="dxa"/>
              <w:bottom w:w="-580.5354330708662" w:type="dxa"/>
              <w:right w:w="-580.5354330708662" w:type="dxa"/>
            </w:tcMar>
            <w:vAlign w:val="top"/>
          </w:tcPr>
          <w:p w:rsidR="00000000" w:rsidDel="00000000" w:rsidP="00000000" w:rsidRDefault="00000000" w:rsidRPr="00000000" w14:paraId="00000019">
            <w:pPr>
              <w:spacing w:after="0" w:before="0"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Identificação do responsável</w:t>
            </w:r>
          </w:p>
        </w:tc>
      </w:tr>
      <w:tr>
        <w:trPr>
          <w:cantSplit w:val="0"/>
          <w:trHeight w:val="62.929133858267726" w:hRule="atLeast"/>
          <w:tblHeader w:val="0"/>
        </w:trPr>
        <w:tc>
          <w:tcPr>
            <w:gridSpan w:val="2"/>
            <w:shd w:fill="auto" w:val="clear"/>
            <w:tcMar>
              <w:top w:w="-580.5354330708662" w:type="dxa"/>
              <w:left w:w="-580.5354330708662" w:type="dxa"/>
              <w:bottom w:w="-580.5354330708662" w:type="dxa"/>
              <w:right w:w="-580.5354330708662" w:type="dxa"/>
            </w:tcMar>
            <w:vAlign w:val="top"/>
          </w:tcPr>
          <w:p w:rsidR="00000000" w:rsidDel="00000000" w:rsidP="00000000" w:rsidRDefault="00000000" w:rsidRPr="00000000" w14:paraId="0000001B">
            <w:pPr>
              <w:spacing w:after="0" w:before="0"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Nome:</w:t>
            </w:r>
          </w:p>
        </w:tc>
      </w:tr>
      <w:tr>
        <w:trPr>
          <w:cantSplit w:val="0"/>
          <w:trHeight w:val="62.929133858267726" w:hRule="atLeast"/>
          <w:tblHeader w:val="0"/>
        </w:trPr>
        <w:tc>
          <w:tcPr>
            <w:shd w:fill="auto" w:val="clear"/>
            <w:tcMar>
              <w:top w:w="-580.5354330708662" w:type="dxa"/>
              <w:left w:w="-580.5354330708662" w:type="dxa"/>
              <w:bottom w:w="-580.5354330708662" w:type="dxa"/>
              <w:right w:w="-580.5354330708662" w:type="dxa"/>
            </w:tcMar>
            <w:vAlign w:val="top"/>
          </w:tcPr>
          <w:p w:rsidR="00000000" w:rsidDel="00000000" w:rsidP="00000000" w:rsidRDefault="00000000" w:rsidRPr="00000000" w14:paraId="0000001D">
            <w:pPr>
              <w:spacing w:after="0" w:before="0" w:line="240" w:lineRule="auto"/>
              <w:jc w:val="both"/>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Matrícula:</w:t>
            </w:r>
            <w:r w:rsidDel="00000000" w:rsidR="00000000" w:rsidRPr="00000000">
              <w:rPr>
                <w:rtl w:val="0"/>
              </w:rPr>
            </w:r>
          </w:p>
        </w:tc>
        <w:tc>
          <w:tcPr>
            <w:shd w:fill="auto" w:val="clear"/>
            <w:tcMar>
              <w:top w:w="-580.5354330708662" w:type="dxa"/>
              <w:left w:w="-580.5354330708662" w:type="dxa"/>
              <w:bottom w:w="-580.5354330708662" w:type="dxa"/>
              <w:right w:w="-580.5354330708662" w:type="dxa"/>
            </w:tcMar>
            <w:vAlign w:val="top"/>
          </w:tcPr>
          <w:p w:rsidR="00000000" w:rsidDel="00000000" w:rsidP="00000000" w:rsidRDefault="00000000" w:rsidRPr="00000000" w14:paraId="0000001E">
            <w:pPr>
              <w:spacing w:after="0" w:before="0"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CPF:</w:t>
            </w:r>
          </w:p>
        </w:tc>
      </w:tr>
      <w:tr>
        <w:trPr>
          <w:cantSplit w:val="0"/>
          <w:trHeight w:val="62.929133858267726" w:hRule="atLeast"/>
          <w:tblHeader w:val="0"/>
        </w:trPr>
        <w:tc>
          <w:tcPr>
            <w:gridSpan w:val="2"/>
            <w:shd w:fill="auto" w:val="clear"/>
            <w:tcMar>
              <w:top w:w="-580.5354330708662" w:type="dxa"/>
              <w:left w:w="-580.5354330708662" w:type="dxa"/>
              <w:bottom w:w="-580.5354330708662" w:type="dxa"/>
              <w:right w:w="-580.5354330708662" w:type="dxa"/>
            </w:tcMar>
            <w:vAlign w:val="top"/>
          </w:tcPr>
          <w:p w:rsidR="00000000" w:rsidDel="00000000" w:rsidP="00000000" w:rsidRDefault="00000000" w:rsidRPr="00000000" w14:paraId="0000001F">
            <w:pPr>
              <w:spacing w:after="0" w:before="0"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Telefone:</w:t>
            </w:r>
          </w:p>
        </w:tc>
      </w:tr>
      <w:tr>
        <w:trPr>
          <w:cantSplit w:val="0"/>
          <w:trHeight w:val="62.929133858267726" w:hRule="atLeast"/>
          <w:tblHeader w:val="0"/>
        </w:trPr>
        <w:tc>
          <w:tcPr>
            <w:gridSpan w:val="2"/>
            <w:shd w:fill="auto" w:val="clear"/>
            <w:tcMar>
              <w:top w:w="-580.5354330708662" w:type="dxa"/>
              <w:left w:w="-580.5354330708662" w:type="dxa"/>
              <w:bottom w:w="-580.5354330708662" w:type="dxa"/>
              <w:right w:w="-580.5354330708662" w:type="dxa"/>
            </w:tcMar>
            <w:vAlign w:val="top"/>
          </w:tcPr>
          <w:p w:rsidR="00000000" w:rsidDel="00000000" w:rsidP="00000000" w:rsidRDefault="00000000" w:rsidRPr="00000000" w14:paraId="00000021">
            <w:pPr>
              <w:spacing w:after="0" w:before="0"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E-mail institucional:</w:t>
            </w:r>
          </w:p>
        </w:tc>
      </w:tr>
      <w:tr>
        <w:trPr>
          <w:cantSplit w:val="0"/>
          <w:trHeight w:val="62.929133858267726" w:hRule="atLeast"/>
          <w:tblHeader w:val="0"/>
        </w:trPr>
        <w:tc>
          <w:tcPr>
            <w:gridSpan w:val="2"/>
            <w:shd w:fill="auto" w:val="clear"/>
            <w:tcMar>
              <w:top w:w="-580.5354330708662" w:type="dxa"/>
              <w:left w:w="-580.5354330708662" w:type="dxa"/>
              <w:bottom w:w="-580.5354330708662" w:type="dxa"/>
              <w:right w:w="-580.5354330708662" w:type="dxa"/>
            </w:tcMar>
            <w:vAlign w:val="top"/>
          </w:tcPr>
          <w:p w:rsidR="00000000" w:rsidDel="00000000" w:rsidP="00000000" w:rsidRDefault="00000000" w:rsidRPr="00000000" w14:paraId="00000023">
            <w:pPr>
              <w:spacing w:after="0" w:before="0"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E-mail alternativo:</w:t>
            </w:r>
          </w:p>
        </w:tc>
      </w:tr>
    </w:tbl>
    <w:p w:rsidR="00000000" w:rsidDel="00000000" w:rsidP="00000000" w:rsidRDefault="00000000" w:rsidRPr="00000000" w14:paraId="00000025">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6">
      <w:pPr>
        <w:spacing w:after="0" w:before="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Comprometemo-nos a solicitar declaração de nada consta da biblioteca ao funcionário quando do término do vínculo empregatício, bem como assumimos todas as responsabilidades relacionadas ao cumprimento do Regulamento da Biblioteca Universitária da UFLA.</w:t>
      </w:r>
    </w:p>
    <w:p w:rsidR="00000000" w:rsidDel="00000000" w:rsidP="00000000" w:rsidRDefault="00000000" w:rsidRPr="00000000" w14:paraId="00000027">
      <w:pPr>
        <w:spacing w:after="0" w:before="0" w:line="276"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8">
      <w:pPr>
        <w:spacing w:after="0" w:before="0" w:line="276"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9">
      <w:pPr>
        <w:spacing w:after="0" w:before="0" w:line="276"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A">
      <w:pPr>
        <w:spacing w:after="0" w:before="0" w:line="240" w:lineRule="auto"/>
        <w:jc w:val="both"/>
        <w:rPr>
          <w:rFonts w:ascii="Calibri" w:cs="Calibri" w:eastAsia="Calibri" w:hAnsi="Calibri"/>
          <w:sz w:val="26"/>
          <w:szCs w:val="26"/>
        </w:rPr>
        <w:sectPr>
          <w:headerReference r:id="rId6"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B">
      <w:pPr>
        <w:spacing w:after="0" w:before="0"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 </w:t>
      </w:r>
    </w:p>
    <w:p w:rsidR="00000000" w:rsidDel="00000000" w:rsidP="00000000" w:rsidRDefault="00000000" w:rsidRPr="00000000" w14:paraId="0000002C">
      <w:pPr>
        <w:spacing w:after="0" w:before="0"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Assinatura do responsável</w:t>
      </w:r>
    </w:p>
    <w:p w:rsidR="00000000" w:rsidDel="00000000" w:rsidP="00000000" w:rsidRDefault="00000000" w:rsidRPr="00000000" w14:paraId="0000002D">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 </w:t>
      </w:r>
    </w:p>
    <w:p w:rsidR="00000000" w:rsidDel="00000000" w:rsidP="00000000" w:rsidRDefault="00000000" w:rsidRPr="00000000" w14:paraId="0000002E">
      <w:pPr>
        <w:spacing w:after="0" w:before="0" w:line="240" w:lineRule="auto"/>
        <w:jc w:val="center"/>
        <w:rPr/>
      </w:pPr>
      <w:r w:rsidDel="00000000" w:rsidR="00000000" w:rsidRPr="00000000">
        <w:rPr>
          <w:rFonts w:ascii="Calibri" w:cs="Calibri" w:eastAsia="Calibri" w:hAnsi="Calibri"/>
          <w:sz w:val="26"/>
          <w:szCs w:val="26"/>
          <w:rtl w:val="0"/>
        </w:rPr>
        <w:t xml:space="preserve">Assinatura do funcionário</w:t>
      </w:r>
      <w:r w:rsidDel="00000000" w:rsidR="00000000" w:rsidRPr="00000000">
        <w:rPr>
          <w:rtl w:val="0"/>
        </w:rPr>
      </w:r>
    </w:p>
    <w:sectPr>
      <w:type w:val="continuous"/>
      <w:pgSz w:h="16834" w:w="11909" w:orient="portrait"/>
      <w:pgMar w:bottom="1440" w:top="1440" w:left="1440" w:right="1440" w:header="720" w:footer="72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after="0" w:before="0" w:line="240" w:lineRule="auto"/>
      <w:ind w:right="360"/>
      <w:jc w:val="center"/>
      <w:rPr>
        <w:b w:val="1"/>
        <w:sz w:val="24"/>
        <w:szCs w:val="24"/>
      </w:rPr>
    </w:pPr>
    <w:r w:rsidDel="00000000" w:rsidR="00000000" w:rsidRPr="00000000">
      <w:rPr>
        <w:b w:val="1"/>
        <w:sz w:val="24"/>
        <w:szCs w:val="24"/>
        <w:rtl w:val="0"/>
      </w:rPr>
      <w:t xml:space="preserve">UNIVERSIDADE FEDERAL DE LAVRAS</w:t>
    </w:r>
  </w:p>
  <w:p w:rsidR="00000000" w:rsidDel="00000000" w:rsidP="00000000" w:rsidRDefault="00000000" w:rsidRPr="00000000" w14:paraId="00000030">
    <w:pPr>
      <w:spacing w:after="0" w:before="0" w:line="240" w:lineRule="auto"/>
      <w:jc w:val="center"/>
      <w:rPr>
        <w:b w:val="1"/>
        <w:sz w:val="24"/>
        <w:szCs w:val="24"/>
      </w:rPr>
    </w:pPr>
    <w:r w:rsidDel="00000000" w:rsidR="00000000" w:rsidRPr="00000000">
      <w:rPr>
        <w:b w:val="1"/>
        <w:sz w:val="24"/>
        <w:szCs w:val="24"/>
        <w:highlight w:val="white"/>
        <w:rtl w:val="0"/>
      </w:rPr>
      <w:t xml:space="preserve">PRÓ-REITORIA DE GRADUAÇÃO</w:t>
    </w:r>
    <w:r w:rsidDel="00000000" w:rsidR="00000000" w:rsidRPr="00000000">
      <w:rPr>
        <w:rtl w:val="0"/>
      </w:rPr>
    </w:r>
  </w:p>
  <w:p w:rsidR="00000000" w:rsidDel="00000000" w:rsidP="00000000" w:rsidRDefault="00000000" w:rsidRPr="00000000" w14:paraId="00000031">
    <w:pPr>
      <w:spacing w:after="0" w:before="0" w:line="240" w:lineRule="auto"/>
      <w:jc w:val="center"/>
      <w:rPr>
        <w:b w:val="1"/>
        <w:sz w:val="24"/>
        <w:szCs w:val="24"/>
      </w:rPr>
    </w:pPr>
    <w:r w:rsidDel="00000000" w:rsidR="00000000" w:rsidRPr="00000000">
      <w:rPr>
        <w:b w:val="1"/>
        <w:sz w:val="24"/>
        <w:szCs w:val="24"/>
        <w:rtl w:val="0"/>
      </w:rPr>
      <w:t xml:space="preserve">Biblioteca Universitária</w:t>
    </w:r>
  </w:p>
  <w:p w:rsidR="00000000" w:rsidDel="00000000" w:rsidP="00000000" w:rsidRDefault="00000000" w:rsidRPr="00000000" w14:paraId="00000032">
    <w:pPr>
      <w:spacing w:after="0" w:before="0" w:line="240" w:lineRule="auto"/>
      <w:jc w:val="center"/>
      <w:rPr>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